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19" w:rsidRPr="00252EC9" w:rsidRDefault="00E04C19" w:rsidP="00E04C19">
      <w:pPr>
        <w:pStyle w:val="a3"/>
        <w:bidi/>
        <w:rPr>
          <w:rFonts w:ascii="Hacen Egypt" w:hAnsi="Hacen Egypt" w:cs="Hacen Egypt"/>
          <w:sz w:val="28"/>
          <w:szCs w:val="48"/>
          <w:rtl/>
          <w:lang w:bidi="ar-LY"/>
        </w:rPr>
      </w:pPr>
      <w:r w:rsidRPr="00252EC9">
        <w:rPr>
          <w:rFonts w:ascii="Hacen Egypt" w:hAnsi="Hacen Egypt" w:cs="Hacen Egypt"/>
          <w:sz w:val="28"/>
          <w:szCs w:val="48"/>
          <w:rtl/>
        </w:rPr>
        <w:t>السيرة الذاتية لعضو هيئة تدريس</w:t>
      </w:r>
    </w:p>
    <w:p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E04C19" w:rsidRPr="00252EC9" w:rsidRDefault="00E04C19" w:rsidP="00AD65C3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16"/>
          <w:szCs w:val="16"/>
          <w:rtl/>
        </w:rPr>
      </w:pPr>
      <w:r w:rsidRPr="00252EC9">
        <w:rPr>
          <w:rFonts w:ascii="Sakkal Majalla" w:hAnsi="Sakkal Majalla" w:cs="Sakkal Majalla" w:hint="cs"/>
          <w:b w:val="0"/>
          <w:bCs/>
          <w:rtl/>
        </w:rPr>
        <w:t>البيانات الشخصية</w:t>
      </w:r>
      <w:r w:rsidR="00AD65C3" w:rsidRPr="00252EC9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</w:rPr>
        <w:t xml:space="preserve"> 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75"/>
        <w:gridCol w:w="1244"/>
        <w:gridCol w:w="755"/>
        <w:gridCol w:w="2018"/>
      </w:tblGrid>
      <w:tr w:rsidR="00C96C84" w:rsidTr="00DD7C86">
        <w:tc>
          <w:tcPr>
            <w:tcW w:w="2238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lang w:bidi="ar-LY"/>
              </w:rPr>
            </w:pPr>
          </w:p>
          <w:p w:rsidR="00E04C19" w:rsidRDefault="006A27E2" w:rsidP="00DD7C86">
            <w:pPr>
              <w:bidi/>
              <w:spacing w:before="240" w:after="0" w:line="276" w:lineRule="auto"/>
              <w:rPr>
                <w:lang w:bidi="ar-LY"/>
              </w:rPr>
            </w:pPr>
            <w:r w:rsidRPr="006A27E2">
              <w:rPr>
                <w:rFonts w:cs="Arial"/>
                <w:noProof/>
                <w:rtl/>
              </w:rPr>
              <w:drawing>
                <wp:inline distT="0" distB="0" distL="0" distR="0">
                  <wp:extent cx="1088018" cy="1492401"/>
                  <wp:effectExtent l="133350" t="76200" r="55245" b="107950"/>
                  <wp:docPr id="2" name="صورة 2" descr="C:\Users\1sara\Desktop\IMG_1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sara\Desktop\IMG_1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6" cy="14998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04C19" w:rsidRPr="00E6287E" w:rsidRDefault="00946F60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38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Pr="00B53551" w:rsidRDefault="00E04C19" w:rsidP="007D1D65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5355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الرباعي</w:t>
            </w:r>
            <w:r w:rsidR="007D1D6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 أ</w:t>
            </w:r>
            <w:r w:rsidR="00C96C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حمد محمد العربي عويلي        </w:t>
            </w:r>
            <w:r w:rsidR="007D1D6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الصفة</w:t>
            </w:r>
            <w:r w:rsidR="00C96C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5826A5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="005826A5">
              <w:rPr>
                <w:rFonts w:ascii="Sakkal Majalla" w:hAnsi="Sakkal Majalla" w:cs="Sakkal Majalla" w:hint="cs"/>
                <w:b/>
                <w:bCs/>
                <w:rtl/>
              </w:rPr>
              <w:t>عضو هيئة تدريس</w:t>
            </w:r>
          </w:p>
        </w:tc>
      </w:tr>
      <w:tr w:rsidR="006A27E2" w:rsidTr="00DD7C86">
        <w:trPr>
          <w:trHeight w:val="622"/>
        </w:trPr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DD49BC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</w:t>
            </w:r>
            <w:r w:rsidR="007D1D65" w:rsidRPr="00252EC9">
              <w:rPr>
                <w:rFonts w:ascii="Sakkal Majalla" w:hAnsi="Sakkal Majalla" w:cs="Sakkal Majalla" w:hint="cs"/>
                <w:sz w:val="36"/>
                <w:szCs w:val="36"/>
                <w:rtl/>
                <w:lang w:bidi="ar-LY"/>
              </w:rPr>
              <w:t xml:space="preserve">: </w:t>
            </w:r>
            <w:r w:rsidR="007D1D65" w:rsidRPr="00252E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هندسة معمارية</w:t>
            </w:r>
          </w:p>
        </w:tc>
        <w:tc>
          <w:tcPr>
            <w:tcW w:w="3369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Default="00E04C19" w:rsidP="00DD49BC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المؤهل العلمي</w:t>
            </w:r>
            <w:r w:rsidR="007D1D6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="007D1D65" w:rsidRPr="007D1D65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ماجستير</w:t>
            </w:r>
          </w:p>
          <w:p w:rsidR="00DD49BC" w:rsidRPr="008022A8" w:rsidRDefault="00DD49BC" w:rsidP="007D1D65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7D1D65" w:rsidRPr="007D1D65" w:rsidRDefault="00E04C19" w:rsidP="00DD49BC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الدرجة الأكاديمية</w:t>
            </w:r>
            <w:r w:rsidR="007D1D6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  <w:p w:rsidR="00E04C19" w:rsidRPr="00252EC9" w:rsidRDefault="007D1D65" w:rsidP="007D1D65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252EC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محاضر مساعد</w:t>
            </w:r>
          </w:p>
          <w:p w:rsidR="00DD49BC" w:rsidRPr="008022A8" w:rsidRDefault="00DD49BC" w:rsidP="00C96C84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6A27E2" w:rsidTr="00DD7C86"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694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7D1D65" w:rsidRDefault="00E04C19" w:rsidP="00DD49BC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الميلاد</w:t>
            </w:r>
            <w:r w:rsidR="007D1D6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  <w:p w:rsidR="00E04C19" w:rsidRPr="005B43B2" w:rsidRDefault="007D1D65" w:rsidP="007D1D65">
            <w:pPr>
              <w:pStyle w:val="a4"/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 /06 / 1990</w:t>
            </w:r>
            <w:r w:rsidR="005826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103331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proofErr w:type="gramStart"/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</w:t>
            </w:r>
            <w:r w:rsidR="007D1D6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5826A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 w:rsidR="001033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ذ</w:t>
            </w:r>
            <w:r w:rsidR="005826A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كر</w:t>
            </w:r>
            <w:proofErr w:type="gramEnd"/>
          </w:p>
        </w:tc>
        <w:tc>
          <w:tcPr>
            <w:tcW w:w="2235" w:type="dxa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</w:t>
            </w:r>
            <w:r w:rsidR="007D1D6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5826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ليبي</w:t>
            </w:r>
            <w:proofErr w:type="gramEnd"/>
          </w:p>
        </w:tc>
      </w:tr>
      <w:tr w:rsidR="00C96C84" w:rsidTr="00DD7C86">
        <w:trPr>
          <w:trHeight w:val="381"/>
        </w:trPr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7338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</w:tr>
    </w:tbl>
    <w:p w:rsidR="00E04C19" w:rsidRPr="007C739D" w:rsidRDefault="00E04C19" w:rsidP="00AD65C3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rtl/>
        </w:rPr>
      </w:pPr>
      <w:bookmarkStart w:id="1" w:name="_Toc534156770"/>
      <w:r w:rsidRPr="007C739D">
        <w:rPr>
          <w:rFonts w:ascii="Sakkal Majalla" w:hAnsi="Sakkal Majalla" w:cs="Sakkal Majalla" w:hint="cs"/>
          <w:b w:val="0"/>
          <w:bCs/>
          <w:rtl/>
        </w:rPr>
        <w:t>طرق التواصل</w:t>
      </w:r>
      <w:bookmarkEnd w:id="1"/>
      <w:r w:rsidR="00AD65C3"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32"/>
        <w:gridCol w:w="3506"/>
      </w:tblGrid>
      <w:tr w:rsidR="00E04C19" w:rsidTr="00892BC8">
        <w:tc>
          <w:tcPr>
            <w:tcW w:w="1984" w:type="dxa"/>
          </w:tcPr>
          <w:p w:rsidR="00E04C19" w:rsidRPr="00E6287E" w:rsidRDefault="00E04C19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51072" behindDoc="1" locked="0" layoutInCell="1" allowOverlap="1" wp14:anchorId="38620489" wp14:editId="2354D7C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8" w:type="dxa"/>
            <w:gridSpan w:val="2"/>
            <w:vAlign w:val="center"/>
          </w:tcPr>
          <w:p w:rsidR="00E04C19" w:rsidRPr="008F3404" w:rsidRDefault="005826A5" w:rsidP="00DD49BC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التاريخ</w:t>
            </w:r>
          </w:p>
        </w:tc>
      </w:tr>
      <w:tr w:rsidR="00E04C19" w:rsidTr="00892BC8">
        <w:trPr>
          <w:trHeight w:val="363"/>
        </w:trPr>
        <w:tc>
          <w:tcPr>
            <w:tcW w:w="1984" w:type="dxa"/>
            <w:vAlign w:val="center"/>
          </w:tcPr>
          <w:p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55168" behindDoc="1" locked="0" layoutInCell="1" allowOverlap="1" wp14:anchorId="08E6EF99" wp14:editId="1E826F31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AD746E" w:rsidRDefault="00E04C19" w:rsidP="007D1D65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F05D88" wp14:editId="7C40DCC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3506" w:type="dxa"/>
            <w:vAlign w:val="center"/>
          </w:tcPr>
          <w:p w:rsidR="00E04C19" w:rsidRPr="00AD746E" w:rsidRDefault="00E04C19" w:rsidP="00DD49BC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1A302C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المحمول</w:t>
            </w:r>
            <w:r w:rsidR="007D1D65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>:00218913465646</w:t>
            </w:r>
            <w:r w:rsidR="005826A5">
              <w:rPr>
                <w:rFonts w:ascii="Sakkal Majalla" w:hAnsi="Sakkal Majalla" w:cs="Sakkal Majalla" w:hint="cs"/>
                <w:sz w:val="32"/>
                <w:szCs w:val="32"/>
                <w:rtl/>
                <w:lang w:bidi="ar-LY"/>
              </w:rPr>
              <w:t xml:space="preserve"> </w:t>
            </w:r>
          </w:p>
        </w:tc>
      </w:tr>
      <w:tr w:rsidR="00E04C19" w:rsidTr="00892BC8">
        <w:tc>
          <w:tcPr>
            <w:tcW w:w="1984" w:type="dxa"/>
            <w:vAlign w:val="center"/>
          </w:tcPr>
          <w:p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63360" behindDoc="0" locked="0" layoutInCell="1" allowOverlap="1" wp14:anchorId="5F61DAB6" wp14:editId="4810690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2" w:type="dxa"/>
            <w:vAlign w:val="center"/>
          </w:tcPr>
          <w:p w:rsidR="007D1D65" w:rsidRDefault="007C739D" w:rsidP="00DD49BC">
            <w:pPr>
              <w:bidi/>
              <w:spacing w:before="240" w:after="0" w:line="276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6BA42CB" wp14:editId="42A155B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260985</wp:posOffset>
                  </wp:positionV>
                  <wp:extent cx="153035" cy="153035"/>
                  <wp:effectExtent l="0" t="0" r="0" b="0"/>
                  <wp:wrapTight wrapText="bothSides">
                    <wp:wrapPolygon edited="0">
                      <wp:start x="0" y="0"/>
                      <wp:lineTo x="0" y="18822"/>
                      <wp:lineTo x="18822" y="18822"/>
                      <wp:lineTo x="18822" y="0"/>
                      <wp:lineTo x="0" y="0"/>
                    </wp:wrapPolygon>
                  </wp:wrapTight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10000" r="90000">
                                        <a14:foregroundMark x1="57778" y1="32000" x2="57778" y2="32000"/>
                                        <a14:foregroundMark x1="81333" y1="33333" x2="81333" y2="33333"/>
                                        <a14:foregroundMark x1="73778" y1="52000" x2="73778" y2="52000"/>
                                      </a14:backgroundRemoval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4C19" w:rsidRDefault="00E04C19" w:rsidP="007D1D65">
            <w:pPr>
              <w:bidi/>
              <w:spacing w:before="240" w:after="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البريد </w:t>
            </w:r>
          </w:p>
          <w:p w:rsidR="00DD49BC" w:rsidRPr="00A9484A" w:rsidRDefault="00DD49BC" w:rsidP="00DD49BC">
            <w:pPr>
              <w:bidi/>
              <w:spacing w:before="240" w:after="0" w:line="276" w:lineRule="auto"/>
              <w:rPr>
                <w:lang w:bidi="ar-LY"/>
              </w:rPr>
            </w:pPr>
          </w:p>
        </w:tc>
        <w:tc>
          <w:tcPr>
            <w:tcW w:w="3506" w:type="dxa"/>
            <w:tcBorders>
              <w:left w:val="nil"/>
            </w:tcBorders>
            <w:vAlign w:val="center"/>
          </w:tcPr>
          <w:p w:rsidR="00E04C19" w:rsidRPr="00A9484A" w:rsidRDefault="00656000" w:rsidP="00DD7C86">
            <w:pPr>
              <w:bidi/>
              <w:spacing w:before="240" w:after="0" w:line="276" w:lineRule="auto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الموقع الإلكتروني</w:t>
            </w:r>
            <w:r w:rsidR="007D1D65">
              <w:rPr>
                <w:rFonts w:hint="cs"/>
                <w:rtl/>
              </w:rPr>
              <w:t xml:space="preserve">: </w:t>
            </w:r>
            <w:r w:rsidR="007D1D65">
              <w:t>ame501k@gmail.com</w:t>
            </w:r>
          </w:p>
        </w:tc>
      </w:tr>
    </w:tbl>
    <w:p w:rsidR="00892BC8" w:rsidRPr="007C739D" w:rsidRDefault="00892BC8" w:rsidP="00103331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rtl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 xml:space="preserve">المؤهلات العلمية  </w:t>
      </w:r>
      <w:r w:rsidR="00103331"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5979"/>
      </w:tblGrid>
      <w:tr w:rsidR="00892BC8" w:rsidTr="007D1D65">
        <w:tc>
          <w:tcPr>
            <w:tcW w:w="2029" w:type="dxa"/>
            <w:vAlign w:val="center"/>
          </w:tcPr>
          <w:p w:rsidR="00892BC8" w:rsidRPr="007D1D65" w:rsidRDefault="007D1D65" w:rsidP="007D1D6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  <w:lang w:bidi="ar-LY"/>
              </w:rPr>
            </w:pP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(2014)</w:t>
            </w:r>
          </w:p>
        </w:tc>
        <w:tc>
          <w:tcPr>
            <w:tcW w:w="597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7D1D65" w:rsidRDefault="007D1D65" w:rsidP="007D1D65">
            <w:pPr>
              <w:bidi/>
              <w:spacing w:after="0" w:line="240" w:lineRule="auto"/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</w:pP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بكالوريوس قسم العمارة والتخطيط العمراني </w:t>
            </w:r>
            <w:r w:rsidRPr="007D1D65"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  <w:t>–</w:t>
            </w: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كلية الهندسة </w:t>
            </w:r>
            <w:r w:rsidRPr="007D1D65"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  <w:t>–</w:t>
            </w: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جامعة </w:t>
            </w:r>
            <w:proofErr w:type="gramStart"/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المرقب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>.</w:t>
            </w:r>
            <w:proofErr w:type="gramEnd"/>
          </w:p>
        </w:tc>
      </w:tr>
      <w:tr w:rsidR="007D1D65" w:rsidTr="007D1D65">
        <w:tc>
          <w:tcPr>
            <w:tcW w:w="2029" w:type="dxa"/>
            <w:vAlign w:val="center"/>
          </w:tcPr>
          <w:p w:rsidR="007D1D65" w:rsidRPr="007D1D65" w:rsidRDefault="007D1D65" w:rsidP="007D1D6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  <w:lang w:bidi="ar-LY"/>
              </w:rPr>
            </w:pP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highlight w:val="yellow"/>
                <w:rtl/>
                <w:lang w:bidi="ar-LY"/>
              </w:rPr>
              <w:t>(</w:t>
            </w: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201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7</w:t>
            </w: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)</w:t>
            </w:r>
          </w:p>
        </w:tc>
        <w:tc>
          <w:tcPr>
            <w:tcW w:w="597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D1D65" w:rsidRPr="007D1D65" w:rsidRDefault="007D1D65" w:rsidP="007D1D65">
            <w:pPr>
              <w:bidi/>
              <w:spacing w:after="0" w:line="240" w:lineRule="auto"/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ماجستير هندسة 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معمارية </w:t>
            </w: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r w:rsidRPr="007D1D65"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  <w:t>–</w:t>
            </w:r>
            <w:proofErr w:type="gramEnd"/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جامعة </w:t>
            </w:r>
            <w:r>
              <w:rPr>
                <w:rFonts w:ascii="Sakkal Majalla" w:hAnsi="Sakkal Majalla" w:cs="Sakkal Majalla"/>
                <w:sz w:val="26"/>
                <w:szCs w:val="26"/>
                <w:lang w:bidi="ar-LY"/>
              </w:rPr>
              <w:t>Near East</w:t>
            </w: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r w:rsidRPr="007D1D65"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  <w:t>–</w:t>
            </w: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قــــــــبرص </w:t>
            </w:r>
            <w:r w:rsidRPr="007D1D65"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>.</w:t>
            </w:r>
          </w:p>
        </w:tc>
      </w:tr>
    </w:tbl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6493"/>
      </w:tblGrid>
      <w:tr w:rsidR="007D1D65" w:rsidRPr="007D1D65" w:rsidTr="0030791E">
        <w:tc>
          <w:tcPr>
            <w:tcW w:w="2029" w:type="dxa"/>
            <w:vAlign w:val="center"/>
          </w:tcPr>
          <w:p w:rsidR="007D1D65" w:rsidRPr="007D1D65" w:rsidRDefault="007D1D65" w:rsidP="007D1D6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6"/>
                <w:szCs w:val="26"/>
                <w:lang w:bidi="ar-LY"/>
              </w:rPr>
            </w:pP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highlight w:val="yellow"/>
                <w:rtl/>
                <w:lang w:bidi="ar-LY"/>
              </w:rPr>
              <w:t>(</w:t>
            </w: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201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4</w:t>
            </w:r>
            <w:r w:rsidRPr="007D1D65">
              <w:rPr>
                <w:rFonts w:ascii="Sakkal Majalla" w:hAnsi="Sakkal Majalla" w:cs="Sakkal Majalla" w:hint="cs"/>
                <w:b/>
                <w:bCs/>
                <w:color w:val="1F497D" w:themeColor="text2"/>
                <w:sz w:val="26"/>
                <w:szCs w:val="26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D1D65" w:rsidRPr="007D1D65" w:rsidRDefault="007D1D65" w:rsidP="0030791E">
            <w:pPr>
              <w:bidi/>
              <w:spacing w:after="0" w:line="240" w:lineRule="auto"/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دبلوم إدارة الأعمال 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>- جامعة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>كامبرج</w:t>
            </w:r>
            <w:proofErr w:type="spellEnd"/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فرع القاهرة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LY"/>
              </w:rPr>
              <w:t xml:space="preserve"> مصر.</w:t>
            </w:r>
          </w:p>
        </w:tc>
      </w:tr>
    </w:tbl>
    <w:p w:rsidR="00892BC8" w:rsidRPr="007C739D" w:rsidRDefault="00892BC8" w:rsidP="00CF1395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16"/>
          <w:szCs w:val="16"/>
          <w:rtl/>
          <w:lang w:bidi="ar-LY"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>الورقات المنشورة</w:t>
      </w:r>
      <w:r w:rsidRPr="007C739D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</w:rPr>
        <w:t xml:space="preserve"> </w:t>
      </w:r>
      <w:r w:rsidR="00CF1395" w:rsidRPr="007C739D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502"/>
      </w:tblGrid>
      <w:tr w:rsidR="00892BC8" w:rsidTr="002B51F0">
        <w:tc>
          <w:tcPr>
            <w:tcW w:w="2020" w:type="dxa"/>
            <w:vAlign w:val="center"/>
          </w:tcPr>
          <w:p w:rsidR="00892BC8" w:rsidRPr="00F943CB" w:rsidRDefault="00892BC8" w:rsidP="00DD49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4E34F3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  <w:p w:rsidR="00DD49BC" w:rsidRPr="00336656" w:rsidRDefault="00DD49BC" w:rsidP="00DD49BC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  <w:tr w:rsidR="00892BC8" w:rsidTr="002B51F0">
        <w:tc>
          <w:tcPr>
            <w:tcW w:w="2020" w:type="dxa"/>
            <w:vAlign w:val="center"/>
          </w:tcPr>
          <w:p w:rsidR="00892BC8" w:rsidRPr="00300416" w:rsidRDefault="00892BC8" w:rsidP="00DD49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892BC8" w:rsidP="004E34F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</w:tbl>
    <w:p w:rsidR="00892BC8" w:rsidRPr="007C739D" w:rsidRDefault="00892BC8" w:rsidP="00CF1395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16"/>
          <w:szCs w:val="16"/>
          <w:rtl/>
          <w:lang w:bidi="ar-LY"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>خبرات ذات صلة</w:t>
      </w:r>
      <w:r w:rsidRPr="007C739D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</w:rPr>
        <w:t xml:space="preserve"> </w:t>
      </w:r>
      <w:r w:rsidR="00CF1395" w:rsidRPr="007C739D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492"/>
      </w:tblGrid>
      <w:tr w:rsidR="00892BC8" w:rsidTr="002B51F0">
        <w:tc>
          <w:tcPr>
            <w:tcW w:w="2030" w:type="dxa"/>
            <w:vAlign w:val="center"/>
          </w:tcPr>
          <w:p w:rsidR="00892BC8" w:rsidRPr="00F943CB" w:rsidRDefault="00892BC8" w:rsidP="00CF139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4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CF1395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  <w:tr w:rsidR="00892BC8" w:rsidTr="002B51F0">
        <w:tc>
          <w:tcPr>
            <w:tcW w:w="2030" w:type="dxa"/>
            <w:vAlign w:val="center"/>
          </w:tcPr>
          <w:p w:rsidR="00892BC8" w:rsidRPr="00300416" w:rsidRDefault="00892BC8" w:rsidP="00DD49B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492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892BC8" w:rsidP="00CF139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</w:tbl>
    <w:p w:rsidR="00892BC8" w:rsidRPr="007C739D" w:rsidRDefault="00892BC8" w:rsidP="001558EC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16"/>
          <w:szCs w:val="16"/>
          <w:rtl/>
          <w:lang w:bidi="ar-LY"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lastRenderedPageBreak/>
        <w:t>اهتمامات تدريسية</w:t>
      </w:r>
      <w:r w:rsidR="00CF1395" w:rsidRPr="007C739D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6558"/>
      </w:tblGrid>
      <w:tr w:rsidR="00892BC8" w:rsidTr="001558EC">
        <w:trPr>
          <w:trHeight w:val="1001"/>
        </w:trPr>
        <w:tc>
          <w:tcPr>
            <w:tcW w:w="1964" w:type="dxa"/>
            <w:vAlign w:val="center"/>
          </w:tcPr>
          <w:p w:rsidR="00892BC8" w:rsidRPr="00F943CB" w:rsidRDefault="00892BC8" w:rsidP="001558E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58" w:type="dxa"/>
            <w:vAlign w:val="center"/>
          </w:tcPr>
          <w:p w:rsidR="00252EC9" w:rsidRPr="00252EC9" w:rsidRDefault="00892BC8" w:rsidP="002B2A25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اسم </w:t>
            </w:r>
            <w:proofErr w:type="gramStart"/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المق</w:t>
            </w:r>
            <w:r w:rsidR="001558EC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ــــ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رر </w:t>
            </w:r>
            <w:r w:rsidR="00CF1395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:</w:t>
            </w:r>
            <w:proofErr w:type="gramEnd"/>
            <w:r w:rsidR="00CF1395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 w:rsidR="00BC66DB"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F15FC0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رسم معماري </w:t>
            </w:r>
            <w:r w:rsidR="00F15FC0" w:rsidRPr="00252EC9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 w:rsidR="00F15FC0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إضاءة وصوتيات </w:t>
            </w:r>
            <w:r w:rsidR="00F15FC0" w:rsidRPr="00252EC9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 w:rsidR="00F15FC0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تطبيقات في الحاسوب </w:t>
            </w:r>
            <w:r w:rsidR="00F15FC0" w:rsidRPr="00252EC9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 w:rsidR="00F15FC0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</w:p>
          <w:p w:rsidR="00252EC9" w:rsidRPr="00252EC9" w:rsidRDefault="00F15FC0" w:rsidP="00252EC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مخططات تنفيذي</w:t>
            </w:r>
            <w:r w:rsid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ـــــــ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ة</w:t>
            </w:r>
            <w:r w:rsid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proofErr w:type="gramStart"/>
            <w:r w:rsid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- 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proofErr w:type="gramEnd"/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تصميم داخلي مرافــــــق 2 </w:t>
            </w:r>
            <w:r w:rsidRPr="00252EC9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تصميم داخلي سكـــــــــــــني 3 </w:t>
            </w:r>
          </w:p>
          <w:p w:rsidR="00DD49BC" w:rsidRPr="002B2A25" w:rsidRDefault="00C96C84" w:rsidP="00252EC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نظريات عم</w:t>
            </w:r>
            <w:r w:rsid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ــــــــ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ارة </w:t>
            </w:r>
            <w:r w:rsidRPr="00252EC9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السلامة المهنــة </w:t>
            </w:r>
            <w:r w:rsidRPr="00252EC9"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أخلاقيات المهنة</w:t>
            </w:r>
            <w:r w:rsidR="00BC66DB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proofErr w:type="gramStart"/>
            <w:r w:rsidR="00BC66DB" w:rsidRPr="00252EC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- </w:t>
            </w:r>
            <w:proofErr w:type="gramEnd"/>
          </w:p>
        </w:tc>
      </w:tr>
    </w:tbl>
    <w:p w:rsidR="00892BC8" w:rsidRPr="007C739D" w:rsidRDefault="00892BC8" w:rsidP="001558EC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rtl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 xml:space="preserve">اهتمامات </w:t>
      </w:r>
      <w:r w:rsidR="002B2A25" w:rsidRPr="007C739D">
        <w:rPr>
          <w:rFonts w:ascii="Sakkal Majalla" w:hAnsi="Sakkal Majalla" w:cs="Sakkal Majalla" w:hint="cs"/>
          <w:b w:val="0"/>
          <w:bCs/>
          <w:rtl/>
        </w:rPr>
        <w:t>بحثية:</w:t>
      </w:r>
      <w:r w:rsidR="00CF1395"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6517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</w:tbl>
    <w:p w:rsidR="00892BC8" w:rsidRPr="007C739D" w:rsidRDefault="002B2A25" w:rsidP="00BC66DB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rtl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>عضويات: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892BC8" w:rsidTr="00C96C84">
        <w:tc>
          <w:tcPr>
            <w:tcW w:w="1961" w:type="dxa"/>
            <w:vAlign w:val="center"/>
          </w:tcPr>
          <w:p w:rsidR="00892BC8" w:rsidRPr="00F943CB" w:rsidRDefault="00892BC8" w:rsidP="00BC66D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61" w:type="dxa"/>
            <w:vAlign w:val="center"/>
          </w:tcPr>
          <w:p w:rsidR="001558EC" w:rsidRDefault="001558EC" w:rsidP="00BC66D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رئيس قسم التصميم الداخلي بكلية الفنون والإعلام 2018 إلى الآن.</w:t>
            </w:r>
          </w:p>
          <w:p w:rsidR="00C96C84" w:rsidRDefault="001558EC" w:rsidP="00BC66D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رئيس لجنة إعداد دليل كلية الفنون والإعلام 2018 م</w:t>
            </w:r>
            <w:r w:rsidR="002B2A25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  <w:p w:rsidR="00C96C84" w:rsidRDefault="001558EC" w:rsidP="00BC66D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رئيس لجنة الإشراف على الموقع الإلكتروني لكلية الفنون والإعلام 2019 م.</w:t>
            </w:r>
          </w:p>
          <w:p w:rsidR="001558EC" w:rsidRDefault="001558EC" w:rsidP="00BC66D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رئيس لجنة محور البحث العلمي </w:t>
            </w:r>
            <w:r w:rsidR="002B2A25">
              <w:rPr>
                <w:rFonts w:ascii="Sakkal Majalla" w:hAnsi="Sakkal Majalla" w:cs="Sakkal Majalla" w:hint="cs"/>
                <w:rtl/>
                <w:lang w:bidi="ar-LY"/>
              </w:rPr>
              <w:t xml:space="preserve">للجودة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بالكلية 2019 م.</w:t>
            </w:r>
          </w:p>
          <w:p w:rsidR="001558EC" w:rsidRDefault="001558EC" w:rsidP="00BC66D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عضو في اللجنة الرئيسية للامتحانات النهائية 2018 </w:t>
            </w:r>
            <w:r>
              <w:rPr>
                <w:rFonts w:ascii="Sakkal Majalla" w:hAnsi="Sakkal Majalla" w:cs="Sakkal Majalla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2019 م.</w:t>
            </w:r>
          </w:p>
          <w:p w:rsidR="001558EC" w:rsidRPr="001558EC" w:rsidRDefault="001558EC" w:rsidP="00BC66DB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</w:p>
        </w:tc>
      </w:tr>
    </w:tbl>
    <w:p w:rsidR="002B51F0" w:rsidRPr="007C739D" w:rsidRDefault="002B51F0" w:rsidP="00BC66DB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rtl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>دورات</w:t>
      </w:r>
      <w:r w:rsidR="002B2A25" w:rsidRPr="007C739D">
        <w:rPr>
          <w:rFonts w:ascii="Sakkal Majalla" w:hAnsi="Sakkal Majalla" w:cs="Sakkal Majalla" w:hint="cs"/>
          <w:b w:val="0"/>
          <w:bCs/>
          <w:rtl/>
        </w:rPr>
        <w:t>:</w:t>
      </w:r>
      <w:r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  <w:r w:rsidR="00BF0B92"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2B51F0" w:rsidTr="007C739D">
        <w:tc>
          <w:tcPr>
            <w:tcW w:w="1989" w:type="dxa"/>
            <w:vAlign w:val="center"/>
          </w:tcPr>
          <w:p w:rsidR="002B51F0" w:rsidRPr="007C739D" w:rsidRDefault="002B51F0" w:rsidP="007C739D">
            <w:pPr>
              <w:pStyle w:val="a4"/>
              <w:numPr>
                <w:ilvl w:val="2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53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C739D" w:rsidRPr="00252EC9" w:rsidRDefault="007C739D" w:rsidP="007C739D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مدرب بشبكة </w:t>
            </w:r>
            <w:r w:rsidRPr="00252EC9">
              <w:rPr>
                <w:rFonts w:ascii="Sakkal Majalla" w:hAnsi="Sakkal Majalla" w:cs="Sakkal Majalla"/>
                <w:lang w:bidi="ar-LY"/>
              </w:rPr>
              <w:t>Y – Peer</w:t>
            </w: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(مصر 2010</w:t>
            </w:r>
            <w:proofErr w:type="gramStart"/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) ،</w:t>
            </w:r>
            <w:proofErr w:type="gramEnd"/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وأحد الستة المؤسسين للشبكة في ليبيا.</w:t>
            </w:r>
          </w:p>
        </w:tc>
      </w:tr>
      <w:tr w:rsidR="007C739D" w:rsidTr="00077DE6">
        <w:tc>
          <w:tcPr>
            <w:tcW w:w="2238" w:type="dxa"/>
            <w:vAlign w:val="center"/>
          </w:tcPr>
          <w:p w:rsidR="007C739D" w:rsidRPr="007C739D" w:rsidRDefault="007C739D" w:rsidP="007C739D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C739D" w:rsidRPr="00252EC9" w:rsidRDefault="007C739D" w:rsidP="007C739D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مدرب بتدريب تثقيف الأقران </w:t>
            </w:r>
            <w:r w:rsidRPr="00252EC9">
              <w:rPr>
                <w:rFonts w:ascii="Sakkal Majalla" w:hAnsi="Sakkal Majalla" w:cs="Sakkal Majalla"/>
                <w:lang w:bidi="ar-LY"/>
              </w:rPr>
              <w:t>Y – Peer</w:t>
            </w: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(طرابلس 2010</w:t>
            </w:r>
            <w:proofErr w:type="gramStart"/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) .</w:t>
            </w:r>
            <w:proofErr w:type="gramEnd"/>
          </w:p>
          <w:p w:rsidR="007C739D" w:rsidRPr="00252EC9" w:rsidRDefault="007C739D" w:rsidP="007C739D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مدرب بتدريب تثقيف الأقران </w:t>
            </w:r>
            <w:r w:rsidRPr="00252EC9">
              <w:rPr>
                <w:rFonts w:ascii="Sakkal Majalla" w:hAnsi="Sakkal Majalla" w:cs="Sakkal Majalla"/>
                <w:lang w:bidi="ar-LY"/>
              </w:rPr>
              <w:t>Y – Peer</w:t>
            </w: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(بنغازي 2011</w:t>
            </w:r>
            <w:proofErr w:type="gramStart"/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) .</w:t>
            </w:r>
            <w:proofErr w:type="gramEnd"/>
          </w:p>
          <w:p w:rsidR="007C739D" w:rsidRPr="00252EC9" w:rsidRDefault="007C739D" w:rsidP="007C739D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تدريب رواد الدورة النهضة للتنمية البشرية (ائتلاف 17 فبراير طرابلس القسم الثقافي 2011</w:t>
            </w:r>
            <w:r w:rsidR="00252EC9" w:rsidRPr="00252EC9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  <w:p w:rsidR="00252EC9" w:rsidRPr="00252EC9" w:rsidRDefault="00252EC9" w:rsidP="00252EC9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تدريب مدربين لشبكة </w:t>
            </w:r>
            <w:r w:rsidRPr="00252EC9">
              <w:rPr>
                <w:rFonts w:ascii="Sakkal Majalla" w:hAnsi="Sakkal Majalla" w:cs="Sakkal Majalla"/>
                <w:lang w:bidi="ar-LY"/>
              </w:rPr>
              <w:t>Y – Peer</w:t>
            </w: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في الدول المتعرضة للأزمات الإنسانية (الأردن 2012).</w:t>
            </w:r>
          </w:p>
          <w:p w:rsidR="00252EC9" w:rsidRPr="00252EC9" w:rsidRDefault="00252EC9" w:rsidP="00252EC9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ورشة عمل حول الدعوة والضغط لصناع القرار (طرابلس 2013).</w:t>
            </w:r>
          </w:p>
          <w:p w:rsidR="00252EC9" w:rsidRPr="00252EC9" w:rsidRDefault="00252EC9" w:rsidP="00252EC9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ورشة عمل تحويل أعمال شكسبير إلى لوحات فنية </w:t>
            </w:r>
            <w:r w:rsidRPr="00252EC9">
              <w:rPr>
                <w:rFonts w:ascii="Sakkal Majalla" w:hAnsi="Sakkal Majalla" w:cs="Sakkal Majalla"/>
                <w:rtl/>
                <w:lang w:bidi="ar-LY"/>
              </w:rPr>
              <w:t>–</w:t>
            </w: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بجامعة </w:t>
            </w:r>
            <w:r w:rsidRPr="00252EC9">
              <w:rPr>
                <w:rFonts w:ascii="Sakkal Majalla" w:hAnsi="Sakkal Majalla" w:cs="Sakkal Majalla"/>
                <w:lang w:bidi="ar-LY"/>
              </w:rPr>
              <w:t>CIU</w:t>
            </w: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 xml:space="preserve"> (قبرص 2016).</w:t>
            </w:r>
          </w:p>
          <w:p w:rsidR="00252EC9" w:rsidRPr="00252EC9" w:rsidRDefault="00252EC9" w:rsidP="00252EC9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تدريب مدربين في الحكم المحلي والاستقرار في ليبيا (تونس 2017).</w:t>
            </w:r>
          </w:p>
          <w:p w:rsidR="00252EC9" w:rsidRPr="00252EC9" w:rsidRDefault="00252EC9" w:rsidP="00252EC9">
            <w:pPr>
              <w:pStyle w:val="a4"/>
              <w:numPr>
                <w:ilvl w:val="0"/>
                <w:numId w:val="3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252EC9">
              <w:rPr>
                <w:rFonts w:ascii="Sakkal Majalla" w:hAnsi="Sakkal Majalla" w:cs="Sakkal Majalla" w:hint="cs"/>
                <w:rtl/>
                <w:lang w:bidi="ar-LY"/>
              </w:rPr>
              <w:t>ورشة عمل مع اللجنة الدولية للصليب الأحمر في إعادة الروابط الأسرية (تونس 2017).</w:t>
            </w:r>
          </w:p>
        </w:tc>
      </w:tr>
    </w:tbl>
    <w:p w:rsidR="002B51F0" w:rsidRPr="007C739D" w:rsidRDefault="002B51F0" w:rsidP="00BC66DB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rtl/>
        </w:rPr>
      </w:pPr>
      <w:r w:rsidRPr="007C739D">
        <w:rPr>
          <w:rFonts w:ascii="Sakkal Majalla" w:hAnsi="Sakkal Majalla" w:cs="Sakkal Majalla" w:hint="cs"/>
          <w:b w:val="0"/>
          <w:bCs/>
          <w:rtl/>
        </w:rPr>
        <w:t>جوائز</w:t>
      </w:r>
      <w:r w:rsidR="002B2A25" w:rsidRPr="007C739D">
        <w:rPr>
          <w:rFonts w:ascii="Sakkal Majalla" w:hAnsi="Sakkal Majalla" w:cs="Sakkal Majalla" w:hint="cs"/>
          <w:b w:val="0"/>
          <w:bCs/>
          <w:rtl/>
        </w:rPr>
        <w:t>:</w:t>
      </w:r>
      <w:r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  <w:r w:rsidR="00BF0B92"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  <w:r w:rsidR="00930788" w:rsidRPr="007C739D">
        <w:rPr>
          <w:rFonts w:ascii="Sakkal Majalla" w:hAnsi="Sakkal Majalla" w:cs="Sakkal Majalla" w:hint="cs"/>
          <w:b w:val="0"/>
          <w:bCs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6478"/>
      </w:tblGrid>
      <w:tr w:rsidR="002B51F0" w:rsidTr="003A0C96">
        <w:tc>
          <w:tcPr>
            <w:tcW w:w="2238" w:type="dxa"/>
            <w:vAlign w:val="center"/>
          </w:tcPr>
          <w:p w:rsidR="002B51F0" w:rsidRPr="00F943CB" w:rsidRDefault="002B51F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2B51F0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  <w:tr w:rsidR="002B51F0" w:rsidTr="003A0C96">
        <w:tc>
          <w:tcPr>
            <w:tcW w:w="2238" w:type="dxa"/>
            <w:vAlign w:val="center"/>
          </w:tcPr>
          <w:p w:rsidR="002B51F0" w:rsidRPr="00300416" w:rsidRDefault="002B51F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2B51F0" w:rsidRDefault="002B51F0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</w:p>
        </w:tc>
      </w:tr>
    </w:tbl>
    <w:p w:rsidR="002B2A25" w:rsidRDefault="00892BC8" w:rsidP="007C739D">
      <w:pPr>
        <w:pStyle w:val="1"/>
        <w:bidi/>
        <w:spacing w:line="240" w:lineRule="auto"/>
        <w:jc w:val="both"/>
        <w:rPr>
          <w:rFonts w:ascii="Sakkal Majalla" w:eastAsiaTheme="minorHAnsi" w:hAnsi="Sakkal Majalla" w:cs="Sakkal Majalla"/>
          <w:b w:val="0"/>
          <w:sz w:val="22"/>
          <w:szCs w:val="22"/>
          <w:rtl/>
          <w:lang w:bidi="ar-LY"/>
        </w:rPr>
      </w:pPr>
      <w:r w:rsidRPr="002B2A25">
        <w:rPr>
          <w:rFonts w:ascii="Sakkal Majalla" w:hAnsi="Sakkal Majalla" w:cs="Sakkal Majalla" w:hint="cs"/>
          <w:b w:val="0"/>
          <w:bCs/>
          <w:rtl/>
        </w:rPr>
        <w:t xml:space="preserve">مهارات </w:t>
      </w:r>
      <w:proofErr w:type="gramStart"/>
      <w:r w:rsidRPr="002B2A25">
        <w:rPr>
          <w:rFonts w:ascii="Sakkal Majalla" w:hAnsi="Sakkal Majalla" w:cs="Sakkal Majalla" w:hint="cs"/>
          <w:b w:val="0"/>
          <w:bCs/>
          <w:rtl/>
        </w:rPr>
        <w:t>شخصية</w:t>
      </w:r>
      <w:r w:rsidR="002B2A25">
        <w:rPr>
          <w:rFonts w:ascii="Sakkal Majalla" w:hAnsi="Sakkal Majalla" w:cs="Sakkal Majalla" w:hint="cs"/>
          <w:b w:val="0"/>
          <w:bCs/>
          <w:rtl/>
        </w:rPr>
        <w:t>:</w:t>
      </w:r>
      <w:r w:rsidR="002B2A25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  <w:lang w:bidi="ar-LY"/>
        </w:rPr>
        <w:t xml:space="preserve">   </w:t>
      </w:r>
      <w:proofErr w:type="gramEnd"/>
      <w:r w:rsidR="002B2A25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16"/>
          <w:szCs w:val="16"/>
          <w:rtl/>
          <w:lang w:bidi="ar-LY"/>
        </w:rPr>
        <w:t xml:space="preserve">         </w:t>
      </w:r>
      <w:r w:rsidR="002B2A25"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 xml:space="preserve">المهارات التنظيمية الجيدة والثقة بالنفس </w:t>
      </w:r>
      <w:r w:rsidR="002B2A25" w:rsidRPr="002B2A25">
        <w:rPr>
          <w:rFonts w:ascii="Sakkal Majalla" w:eastAsiaTheme="minorHAnsi" w:hAnsi="Sakkal Majalla" w:cs="Sakkal Majalla"/>
          <w:b w:val="0"/>
          <w:sz w:val="22"/>
          <w:szCs w:val="22"/>
          <w:rtl/>
          <w:lang w:bidi="ar-LY"/>
        </w:rPr>
        <w:t>–</w:t>
      </w:r>
      <w:r w:rsidR="002B2A25"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 xml:space="preserve"> القدرة على ح</w:t>
      </w:r>
      <w:r w:rsidR="007C739D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>ــــــــــــــ</w:t>
      </w:r>
      <w:r w:rsidR="002B2A25"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>ل المشاكل والتف</w:t>
      </w:r>
      <w:r w:rsidR="007C739D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>ــــــــــــــــــــــــــــ</w:t>
      </w:r>
      <w:r w:rsidR="002B2A25"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>اوض والتواص</w:t>
      </w:r>
      <w:r w:rsid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>ـــ</w:t>
      </w:r>
      <w:r w:rsidR="002B2A25"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 xml:space="preserve">ل </w:t>
      </w:r>
    </w:p>
    <w:p w:rsidR="00892BC8" w:rsidRPr="002B2A25" w:rsidRDefault="002B2A25" w:rsidP="007C739D">
      <w:pPr>
        <w:pStyle w:val="1"/>
        <w:bidi/>
        <w:spacing w:line="240" w:lineRule="auto"/>
        <w:jc w:val="both"/>
        <w:rPr>
          <w:rFonts w:ascii="Sakkal Majalla" w:eastAsiaTheme="minorHAnsi" w:hAnsi="Sakkal Majalla" w:cs="Sakkal Majalla"/>
          <w:b w:val="0"/>
          <w:sz w:val="22"/>
          <w:szCs w:val="22"/>
          <w:rtl/>
          <w:lang w:bidi="ar-LY"/>
        </w:rPr>
      </w:pPr>
      <w:r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 xml:space="preserve">                                                          </w:t>
      </w:r>
      <w:r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 xml:space="preserve">العمل تحت الضغط </w:t>
      </w:r>
      <w:r w:rsidRPr="002B2A25">
        <w:rPr>
          <w:rFonts w:ascii="Sakkal Majalla" w:eastAsiaTheme="minorHAnsi" w:hAnsi="Sakkal Majalla" w:cs="Sakkal Majalla"/>
          <w:b w:val="0"/>
          <w:sz w:val="22"/>
          <w:szCs w:val="22"/>
          <w:rtl/>
          <w:lang w:bidi="ar-LY"/>
        </w:rPr>
        <w:t>–</w:t>
      </w:r>
      <w:r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 xml:space="preserve"> القدرة على العمل الجماعي في التخطيط وتحديد الأولويات وتوزيع </w:t>
      </w:r>
      <w:proofErr w:type="gramStart"/>
      <w:r w:rsidRPr="002B2A25">
        <w:rPr>
          <w:rFonts w:ascii="Sakkal Majalla" w:eastAsiaTheme="minorHAnsi" w:hAnsi="Sakkal Majalla" w:cs="Sakkal Majalla" w:hint="cs"/>
          <w:b w:val="0"/>
          <w:sz w:val="22"/>
          <w:szCs w:val="22"/>
          <w:rtl/>
          <w:lang w:bidi="ar-LY"/>
        </w:rPr>
        <w:t>المهام .</w:t>
      </w:r>
      <w:proofErr w:type="gramEnd"/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252"/>
        <w:gridCol w:w="1143"/>
        <w:gridCol w:w="1251"/>
        <w:gridCol w:w="1427"/>
        <w:gridCol w:w="1551"/>
      </w:tblGrid>
      <w:tr w:rsidR="00892BC8" w:rsidTr="00645BE1">
        <w:tc>
          <w:tcPr>
            <w:tcW w:w="2238" w:type="dxa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943C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الأم</w:t>
            </w:r>
          </w:p>
        </w:tc>
        <w:tc>
          <w:tcPr>
            <w:tcW w:w="733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F3404" w:rsidRDefault="00A4366C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العربية</w:t>
            </w:r>
          </w:p>
        </w:tc>
      </w:tr>
      <w:tr w:rsidR="00BF0B92" w:rsidTr="00645BE1">
        <w:trPr>
          <w:trHeight w:val="260"/>
        </w:trPr>
        <w:tc>
          <w:tcPr>
            <w:tcW w:w="2238" w:type="dxa"/>
            <w:vMerge w:val="restart"/>
            <w:vAlign w:val="center"/>
          </w:tcPr>
          <w:p w:rsidR="00A42B14" w:rsidRDefault="00A42B14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1F497D" w:themeColor="text2"/>
                <w:rtl/>
              </w:rPr>
            </w:pPr>
          </w:p>
          <w:p w:rsidR="00892BC8" w:rsidRPr="00A42B14" w:rsidRDefault="00A42B14" w:rsidP="00A42B1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1F497D" w:themeColor="text2"/>
                <w:sz w:val="24"/>
                <w:szCs w:val="24"/>
                <w:rtl/>
              </w:rPr>
            </w:pPr>
            <w:r w:rsidRPr="00A42B14">
              <w:rPr>
                <w:rFonts w:ascii="Sakkal Majalla" w:hAnsi="Sakkal Majalla" w:cs="Sakkal Majalla" w:hint="cs"/>
                <w:color w:val="1F497D" w:themeColor="text2"/>
                <w:rtl/>
              </w:rPr>
              <w:t>اللغة الإنجليزية</w:t>
            </w:r>
          </w:p>
        </w:tc>
        <w:tc>
          <w:tcPr>
            <w:tcW w:w="269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</w:p>
        </w:tc>
      </w:tr>
      <w:tr w:rsidR="00BF0B92" w:rsidTr="00DD7C86">
        <w:trPr>
          <w:trHeight w:val="207"/>
        </w:trPr>
        <w:tc>
          <w:tcPr>
            <w:tcW w:w="223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A42B14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جيدة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BF0B92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lang w:bidi="ar-LY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A42B14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rtl/>
                <w:lang w:val="en-US" w:eastAsia="en-US" w:bidi="ar-LY"/>
              </w:rPr>
            </w:pPr>
            <w:r>
              <w:rPr>
                <w:rFonts w:ascii="Sakkal Majalla" w:eastAsiaTheme="minorHAnsi" w:hAnsi="Sakkal Majalla" w:cs="Sakkal Majalla" w:hint="cs"/>
                <w:color w:val="548DD4" w:themeColor="text2" w:themeTint="99"/>
                <w:spacing w:val="0"/>
                <w:kern w:val="0"/>
                <w:sz w:val="20"/>
                <w:szCs w:val="20"/>
                <w:rtl/>
                <w:lang w:val="en-US" w:eastAsia="en-US" w:bidi="ar-LY"/>
              </w:rPr>
              <w:t>جيدة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BF0B92" w:rsidP="00BF0B92">
            <w:pPr>
              <w:pStyle w:val="ECVLanguageSubHeading"/>
              <w:jc w:val="left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>……………………………….</w:t>
            </w:r>
            <w:r w:rsidR="00892BC8"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A42B14" w:rsidP="00DD7C86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جيدة</w:t>
            </w:r>
          </w:p>
        </w:tc>
      </w:tr>
      <w:tr w:rsidR="00BF0B92" w:rsidTr="00DD7C86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Tr="00DD7C86"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BF0B92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لا يوجد</w:t>
            </w:r>
          </w:p>
        </w:tc>
      </w:tr>
      <w:tr w:rsidR="00BF0B92" w:rsidRPr="000946F0" w:rsidTr="00DD7C86">
        <w:trPr>
          <w:trHeight w:val="339"/>
        </w:trPr>
        <w:tc>
          <w:tcPr>
            <w:tcW w:w="2238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اكتب اللغة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0946F0">
              <w:rPr>
                <w:rFonts w:ascii="Sakkal Majalla" w:hAnsi="Sakkal Majalla" w:cs="Sakkal Majalla" w:hint="cs"/>
                <w:rtl/>
                <w:lang w:bidi="ar-LY"/>
              </w:rPr>
              <w:t>ادخل المستوى</w:t>
            </w:r>
          </w:p>
        </w:tc>
      </w:tr>
      <w:tr w:rsidR="00892BC8" w:rsidRPr="00A9484A" w:rsidTr="00DD7C86"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733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BF0B92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لا يوجد</w:t>
            </w:r>
          </w:p>
        </w:tc>
      </w:tr>
    </w:tbl>
    <w:p w:rsidR="00252EC9" w:rsidRDefault="00252EC9" w:rsidP="00BF0B92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rtl/>
        </w:rPr>
      </w:pPr>
    </w:p>
    <w:p w:rsidR="00252EC9" w:rsidRDefault="00252EC9" w:rsidP="00252EC9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rtl/>
        </w:rPr>
      </w:pPr>
    </w:p>
    <w:p w:rsidR="00892BC8" w:rsidRPr="002B2A25" w:rsidRDefault="00892BC8" w:rsidP="00252EC9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rtl/>
        </w:rPr>
      </w:pPr>
      <w:r w:rsidRPr="002B2A25">
        <w:rPr>
          <w:rFonts w:ascii="Sakkal Majalla" w:hAnsi="Sakkal Majalla" w:cs="Sakkal Majalla" w:hint="cs"/>
          <w:b w:val="0"/>
          <w:bCs/>
          <w:rtl/>
        </w:rPr>
        <w:t>مهارات الحاسوب</w:t>
      </w:r>
      <w:r w:rsidR="002B2A25">
        <w:rPr>
          <w:rFonts w:ascii="Sakkal Majalla" w:hAnsi="Sakkal Majalla" w:cs="Sakkal Majalla" w:hint="cs"/>
          <w:b w:val="0"/>
          <w:bCs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6431"/>
      </w:tblGrid>
      <w:tr w:rsidR="00892BC8" w:rsidTr="002B51F0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حزمة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A42B14" w:rsidRDefault="00BF0B92" w:rsidP="00C96C84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القدرة على العمل على أغلب برامج </w:t>
            </w:r>
            <w:r w:rsidR="00A42B14" w:rsidRPr="00A42B14">
              <w:rPr>
                <w:rFonts w:ascii="Sakkal Majalla" w:hAnsi="Sakkal Majalla" w:cs="Sakkal Majalla"/>
                <w:lang w:bidi="ar-LY"/>
              </w:rPr>
              <w:t>MICROSOFT</w:t>
            </w:r>
          </w:p>
        </w:tc>
      </w:tr>
      <w:tr w:rsidR="00892BC8" w:rsidTr="002B51F0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C00A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الشبكة العنكبوتية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BF0B92" w:rsidP="00BF0B92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اُجيد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proofErr w:type="gramStart"/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>استخدام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للبريد</w:t>
            </w:r>
            <w:proofErr w:type="gramEnd"/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الإلكتروني الجامعي وتطبيقاته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Merge/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BF0B92" w:rsidP="00DD7C86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أُ جيد 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حسن استخدامك ل </w:t>
            </w:r>
            <w:r w:rsidR="00892BC8" w:rsidRPr="00030A69">
              <w:rPr>
                <w:rFonts w:ascii="Sakkal Majalla" w:hAnsi="Sakkal Majalla" w:cs="Sakkal Majalla"/>
                <w:lang w:bidi="ar-LY"/>
              </w:rPr>
              <w:t>WWW.</w:t>
            </w:r>
            <w:r w:rsidR="00892BC8" w:rsidRPr="00030A69">
              <w:rPr>
                <w:rFonts w:ascii="Sakkal Majalla" w:hAnsi="Sakkal Majalla" w:cs="Sakkal Majalla" w:hint="cs"/>
                <w:rtl/>
                <w:lang w:bidi="ar-LY"/>
              </w:rPr>
              <w:t xml:space="preserve"> للبحث عبر الشبكة العنكبوتية</w:t>
            </w:r>
            <w:r w:rsidR="00892BC8" w:rsidRPr="00030A69">
              <w:rPr>
                <w:rFonts w:ascii="Sakkal Majalla" w:hAnsi="Sakkal Majalla" w:cs="Sakkal Majalla"/>
                <w:lang w:bidi="ar-LY"/>
              </w:rPr>
              <w:t>.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مهارات أخرى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Pr="00A42B14" w:rsidRDefault="00BF0B92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أجيد حسن استخدام شبكات التواصل الاجتماعي </w:t>
            </w:r>
            <w:r w:rsidR="00A42B14">
              <w:rPr>
                <w:rFonts w:ascii="Sakkal Majalla" w:hAnsi="Sakkal Majalla" w:cs="Sakkal Majalla"/>
                <w:rtl/>
                <w:lang w:bidi="ar-LY"/>
              </w:rPr>
              <w:t>–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 القدرة على العمل على </w:t>
            </w:r>
            <w:r w:rsidR="00A42B14">
              <w:rPr>
                <w:rFonts w:ascii="Sakkal Majalla" w:hAnsi="Sakkal Majalla" w:cs="Sakkal Majalla"/>
                <w:lang w:bidi="ar-LY"/>
              </w:rPr>
              <w:t>AutoCAD – Sketch up – 3d Studio max – ray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A42B14">
              <w:rPr>
                <w:rFonts w:ascii="Sakkal Majalla" w:hAnsi="Sakkal Majalla" w:cs="Sakkal Majalla"/>
                <w:rtl/>
                <w:lang w:bidi="ar-LY"/>
              </w:rPr>
              <w:t>–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A42B14">
              <w:rPr>
                <w:rFonts w:ascii="Sakkal Majalla" w:hAnsi="Sakkal Majalla" w:cs="Sakkal Majalla"/>
                <w:lang w:bidi="ar-LY"/>
              </w:rPr>
              <w:t>Photoshop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A42B14">
              <w:rPr>
                <w:rFonts w:ascii="Sakkal Majalla" w:hAnsi="Sakkal Majalla" w:cs="Sakkal Majalla"/>
                <w:rtl/>
                <w:lang w:bidi="ar-LY"/>
              </w:rPr>
              <w:t>–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 الطباعة (عربي </w:t>
            </w:r>
            <w:r w:rsidR="00A42B14">
              <w:rPr>
                <w:rFonts w:ascii="Sakkal Majalla" w:hAnsi="Sakkal Majalla" w:cs="Sakkal Majalla"/>
                <w:rtl/>
                <w:lang w:bidi="ar-LY"/>
              </w:rPr>
              <w:t>–</w:t>
            </w:r>
            <w:r w:rsidR="00A42B14">
              <w:rPr>
                <w:rFonts w:ascii="Sakkal Majalla" w:hAnsi="Sakkal Majalla" w:cs="Sakkal Majalla" w:hint="cs"/>
                <w:rtl/>
                <w:lang w:bidi="ar-LY"/>
              </w:rPr>
              <w:t xml:space="preserve"> إنجليزي)</w:t>
            </w:r>
          </w:p>
        </w:tc>
      </w:tr>
    </w:tbl>
    <w:p w:rsidR="00892BC8" w:rsidRDefault="00892BC8" w:rsidP="00892BC8">
      <w:pPr>
        <w:rPr>
          <w:lang w:bidi="ar-LY"/>
        </w:rPr>
      </w:pPr>
    </w:p>
    <w:p w:rsidR="00004E2B" w:rsidRPr="003B5602" w:rsidRDefault="00A42B14" w:rsidP="003B5602">
      <w:pPr>
        <w:bidi/>
        <w:ind w:left="5045"/>
        <w:rPr>
          <w:b/>
          <w:sz w:val="14"/>
          <w:szCs w:val="14"/>
          <w:rtl/>
          <w:lang w:bidi="ar-LY"/>
        </w:rPr>
      </w:pPr>
      <w:r>
        <w:rPr>
          <w:rFonts w:ascii="Sakkal Majalla" w:hAnsi="Sakkal Majalla" w:cs="Sakkal Majalla" w:hint="cs"/>
          <w:b/>
          <w:szCs w:val="24"/>
          <w:rtl/>
        </w:rPr>
        <w:t>التاريخ: 21 / 05 / 2019 م</w:t>
      </w:r>
    </w:p>
    <w:sectPr w:rsidR="00004E2B" w:rsidRPr="003B5602" w:rsidSect="00747092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A6" w:rsidRDefault="007478A6" w:rsidP="00602C14">
      <w:pPr>
        <w:spacing w:after="0" w:line="240" w:lineRule="auto"/>
      </w:pPr>
      <w:r>
        <w:separator/>
      </w:r>
    </w:p>
  </w:endnote>
  <w:endnote w:type="continuationSeparator" w:id="0">
    <w:p w:rsidR="007478A6" w:rsidRDefault="007478A6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52D4" w:rsidRDefault="007478A6" w:rsidP="008952D4">
            <w:pPr>
              <w:pStyle w:val="a7"/>
            </w:pPr>
            <w:r>
              <w:rPr>
                <w:rFonts w:ascii="Sakkal Majalla" w:hAnsi="Sakkal Majalla" w:cs="Sakkal Majalla"/>
                <w:noProof/>
              </w:rPr>
              <w:pict>
                <v:rect id="مستطيل 8" o:spid="_x0000_s2052" style="position:absolute;margin-left:-92.55pt;margin-top:14.05pt;width:617.45pt;height:54.9pt;rotation:-203961fd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<v:shadow on="t" type="perspective" color="black" opacity="18350f" origin=".5" offset="-7pt,0" matrix="71434f,,,71434f"/>
                </v:rect>
              </w:pict>
            </w:r>
            <w:r>
              <w:rPr>
                <w:rFonts w:ascii="Sakkal Majalla" w:hAnsi="Sakkal Majalla" w:cs="Sakkal Majalla"/>
                <w:noProof/>
              </w:rPr>
              <w:pict>
                <v:rect id="مستطيل 3" o:spid="_x0000_s2051" style="position:absolute;margin-left:-135.7pt;margin-top:-3pt;width:142.65pt;height:18.5pt;rotation:-7754854fd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<v:shadow on="t" type="perspective" color="black [3213]" opacity="26214f" origin="-.5,.5" offset=".66078mm,-1.63544mm" matrix="66191f,,,66191f"/>
                </v:rect>
              </w:pict>
            </w:r>
            <w:r>
              <w:rPr>
                <w:rFonts w:ascii="Sakkal Majalla" w:hAnsi="Sakkal Majalla" w:cs="Sakkal Majalla"/>
                <w:noProof/>
              </w:rPr>
              <w:pict>
                <v:rect id="مستطيل 7" o:spid="_x0000_s2050" style="position:absolute;margin-left:-106.3pt;margin-top:-29.45pt;width:52.15pt;height:126.4pt;rotation:9412077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</w:pic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8952D4"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DC575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8952D4"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8952D4"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DC575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3</w:t>
            </w:r>
            <w:r w:rsidR="00387B43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94B" w:rsidRDefault="007478A6">
    <w:pPr>
      <w:pStyle w:val="a7"/>
    </w:pPr>
    <w:r>
      <w:rPr>
        <w:noProof/>
      </w:rPr>
      <w:pict>
        <v:rect id="مستطيل 13" o:spid="_x0000_s2049" style="position:absolute;margin-left:-89pt;margin-top:3.95pt;width:614pt;height:61.7pt;rotation:-185999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A6" w:rsidRDefault="007478A6" w:rsidP="00602C14">
      <w:pPr>
        <w:spacing w:after="0" w:line="240" w:lineRule="auto"/>
      </w:pPr>
      <w:r>
        <w:separator/>
      </w:r>
    </w:p>
  </w:footnote>
  <w:footnote w:type="continuationSeparator" w:id="0">
    <w:p w:rsidR="007478A6" w:rsidRDefault="007478A6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8C" w:rsidRDefault="007478A6">
    <w:pPr>
      <w:pStyle w:val="a6"/>
    </w:pPr>
    <w:r>
      <w:rPr>
        <w:noProof/>
      </w:rPr>
      <w:pict>
        <v:rect id="مستطيل 1" o:spid="_x0000_s2056" style="position:absolute;margin-left:455.5pt;margin-top:-87pt;width:66.25pt;height:132.9pt;rotation:-3075123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</w:pict>
    </w:r>
    <w:r>
      <w:rPr>
        <w:noProof/>
      </w:rPr>
      <w:pict>
        <v:rect id="مستطيل 2" o:spid="_x0000_s2055" style="position:absolute;margin-left:381.95pt;margin-top:-35.75pt;width:163.7pt;height:44.75pt;rotation:2066370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<v:shadow on="t" color="black" opacity="26214f" origin=".5,-.5" offset="-.74836mm,.74836mm"/>
        </v:rect>
      </w:pict>
    </w:r>
    <w:r>
      <w:rPr>
        <w:noProof/>
      </w:rPr>
      <w:pict>
        <v:rect id="مستطيل 5" o:spid="_x0000_s2054" style="position:absolute;margin-left:-97.15pt;margin-top:-52.65pt;width:614pt;height:50.55pt;rotation:11623914fd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</w:pict>
    </w:r>
    <w:r>
      <w:rPr>
        <w:noProof/>
      </w:rPr>
      <w:pict>
        <v:rect id="مستطيل 4" o:spid="_x0000_s2053" style="position:absolute;margin-left:-97.7pt;margin-top:-51.5pt;width:617.45pt;height:55.4pt;rotation:11623914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<v:shadow on="t" type="perspective" color="black" opacity="22282f" origin="-.5,-.5" offset=".99781mm,.99781mm" matrix="66847f,,,66847f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7322"/>
    <w:multiLevelType w:val="hybridMultilevel"/>
    <w:tmpl w:val="83F6D6AC"/>
    <w:lvl w:ilvl="0" w:tplc="C1EA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activeWritingStyle w:appName="MSWord" w:lang="ar-LY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D6"/>
    <w:rsid w:val="00004E2B"/>
    <w:rsid w:val="000301BC"/>
    <w:rsid w:val="000901F5"/>
    <w:rsid w:val="0009550F"/>
    <w:rsid w:val="000E022E"/>
    <w:rsid w:val="00103331"/>
    <w:rsid w:val="001558EC"/>
    <w:rsid w:val="001B53F2"/>
    <w:rsid w:val="001C38EA"/>
    <w:rsid w:val="00252EC9"/>
    <w:rsid w:val="002B2A25"/>
    <w:rsid w:val="002B51F0"/>
    <w:rsid w:val="002B5957"/>
    <w:rsid w:val="002B7B01"/>
    <w:rsid w:val="00387B43"/>
    <w:rsid w:val="003A0C96"/>
    <w:rsid w:val="003B5602"/>
    <w:rsid w:val="003D16DA"/>
    <w:rsid w:val="004741A0"/>
    <w:rsid w:val="004E34F3"/>
    <w:rsid w:val="00564210"/>
    <w:rsid w:val="005651E9"/>
    <w:rsid w:val="0056608D"/>
    <w:rsid w:val="005826A5"/>
    <w:rsid w:val="005C3DFC"/>
    <w:rsid w:val="00602C14"/>
    <w:rsid w:val="00632F0D"/>
    <w:rsid w:val="00645BE1"/>
    <w:rsid w:val="00656000"/>
    <w:rsid w:val="0067506A"/>
    <w:rsid w:val="006A27E2"/>
    <w:rsid w:val="006B1380"/>
    <w:rsid w:val="00737DB9"/>
    <w:rsid w:val="00747092"/>
    <w:rsid w:val="007478A6"/>
    <w:rsid w:val="007C739D"/>
    <w:rsid w:val="007D1D65"/>
    <w:rsid w:val="00892BC8"/>
    <w:rsid w:val="008952D4"/>
    <w:rsid w:val="00930788"/>
    <w:rsid w:val="00946EA7"/>
    <w:rsid w:val="00946F60"/>
    <w:rsid w:val="009A1893"/>
    <w:rsid w:val="00A11CD6"/>
    <w:rsid w:val="00A42B14"/>
    <w:rsid w:val="00A4366C"/>
    <w:rsid w:val="00A603DF"/>
    <w:rsid w:val="00A72A26"/>
    <w:rsid w:val="00AD65C3"/>
    <w:rsid w:val="00BC66DB"/>
    <w:rsid w:val="00BF0B92"/>
    <w:rsid w:val="00C0694B"/>
    <w:rsid w:val="00C7538C"/>
    <w:rsid w:val="00C96C84"/>
    <w:rsid w:val="00CF1395"/>
    <w:rsid w:val="00D86D5E"/>
    <w:rsid w:val="00DC5753"/>
    <w:rsid w:val="00DD49BC"/>
    <w:rsid w:val="00E04C19"/>
    <w:rsid w:val="00E74C72"/>
    <w:rsid w:val="00E86929"/>
    <w:rsid w:val="00EA70A8"/>
    <w:rsid w:val="00F15FC0"/>
    <w:rsid w:val="00F5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8B32C4A2-1F8C-4877-990B-E572974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D49B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4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A4F1-EC53-4026-B6E6-26194DD5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1sara</cp:lastModifiedBy>
  <cp:revision>14</cp:revision>
  <cp:lastPrinted>2019-05-20T12:18:00Z</cp:lastPrinted>
  <dcterms:created xsi:type="dcterms:W3CDTF">2019-03-04T21:40:00Z</dcterms:created>
  <dcterms:modified xsi:type="dcterms:W3CDTF">2019-06-16T16:31:00Z</dcterms:modified>
</cp:coreProperties>
</file>